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D4332">
      <w:pPr>
        <w:spacing w:after="156" w:afterLines="50"/>
        <w:jc w:val="center"/>
        <w:outlineLvl w:val="1"/>
        <w:rPr>
          <w:rFonts w:hint="eastAsia" w:ascii="黑体" w:hAnsi="黑体" w:eastAsia="黑体"/>
          <w:sz w:val="28"/>
          <w:szCs w:val="28"/>
        </w:rPr>
      </w:pPr>
      <w:bookmarkStart w:id="0" w:name="_Hlk112667520"/>
      <w:bookmarkStart w:id="1" w:name="_Toc220483637"/>
      <w:r>
        <w:rPr>
          <w:rFonts w:hint="eastAsia" w:ascii="黑体" w:hAnsi="黑体" w:eastAsia="黑体"/>
          <w:sz w:val="28"/>
          <w:szCs w:val="28"/>
        </w:rPr>
        <w:t>青岛市水务管理局青岛市水预算管理项目竞争性评审公告</w:t>
      </w:r>
    </w:p>
    <w:p w14:paraId="2E72300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 xml:space="preserve">青岛市水务管理局拟通过竞争性评审方式，对以下项目实施政府购买服务，现将项目情况公告如下： </w:t>
      </w:r>
    </w:p>
    <w:p w14:paraId="517345D5">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kern w:val="1"/>
          <w:sz w:val="24"/>
          <w:szCs w:val="24"/>
          <w:lang w:val="en-US"/>
        </w:rPr>
      </w:pPr>
      <w:r>
        <w:rPr>
          <w:rFonts w:hint="eastAsia" w:ascii="仿宋" w:hAnsi="仿宋" w:eastAsia="仿宋" w:cs="仿宋"/>
          <w:b/>
          <w:bCs/>
          <w:kern w:val="1"/>
          <w:sz w:val="24"/>
          <w:szCs w:val="24"/>
          <w:lang w:val="en-US" w:eastAsia="zh-CN" w:bidi="ar"/>
        </w:rPr>
        <w:t>一、项目名称：</w:t>
      </w:r>
      <w:r>
        <w:rPr>
          <w:rFonts w:hint="eastAsia" w:ascii="仿宋" w:hAnsi="仿宋" w:eastAsia="仿宋" w:cs="仿宋"/>
          <w:kern w:val="1"/>
          <w:sz w:val="24"/>
          <w:szCs w:val="24"/>
          <w:lang w:val="en-US" w:eastAsia="zh-CN" w:bidi="ar"/>
        </w:rPr>
        <w:t>青岛市水预算管理项目</w:t>
      </w:r>
      <w:bookmarkStart w:id="2" w:name="_GoBack"/>
      <w:bookmarkEnd w:id="2"/>
    </w:p>
    <w:p w14:paraId="22909020">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kern w:val="1"/>
          <w:sz w:val="24"/>
          <w:szCs w:val="24"/>
          <w:lang w:val="en-US"/>
        </w:rPr>
      </w:pPr>
      <w:r>
        <w:rPr>
          <w:rFonts w:hint="eastAsia" w:ascii="仿宋" w:hAnsi="仿宋" w:eastAsia="仿宋" w:cs="仿宋"/>
          <w:b/>
          <w:bCs/>
          <w:kern w:val="1"/>
          <w:sz w:val="24"/>
          <w:szCs w:val="24"/>
          <w:lang w:val="en-US" w:eastAsia="zh-CN" w:bidi="ar"/>
        </w:rPr>
        <w:t>二、项目金额（人民币）：</w:t>
      </w:r>
      <w:r>
        <w:rPr>
          <w:rFonts w:hint="eastAsia" w:ascii="仿宋" w:hAnsi="仿宋" w:eastAsia="仿宋" w:cs="仿宋"/>
          <w:kern w:val="1"/>
          <w:sz w:val="24"/>
          <w:szCs w:val="24"/>
          <w:lang w:val="en-US" w:eastAsia="zh-CN" w:bidi="ar"/>
        </w:rPr>
        <w:t>58.85万元</w:t>
      </w:r>
    </w:p>
    <w:p w14:paraId="78E463FE">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kern w:val="1"/>
          <w:sz w:val="24"/>
          <w:szCs w:val="24"/>
          <w:lang w:val="en-US"/>
        </w:rPr>
      </w:pPr>
      <w:r>
        <w:rPr>
          <w:rFonts w:hint="eastAsia" w:ascii="仿宋" w:hAnsi="仿宋" w:eastAsia="仿宋" w:cs="仿宋"/>
          <w:b/>
          <w:bCs/>
          <w:kern w:val="1"/>
          <w:sz w:val="24"/>
          <w:szCs w:val="24"/>
          <w:lang w:val="en-US" w:eastAsia="zh-CN" w:bidi="ar"/>
        </w:rPr>
        <w:t>三、购买服务内容：</w:t>
      </w:r>
      <w:r>
        <w:rPr>
          <w:rFonts w:hint="eastAsia" w:ascii="仿宋" w:hAnsi="Times New Roman" w:eastAsia="仿宋" w:cs="仿宋"/>
          <w:kern w:val="2"/>
          <w:sz w:val="24"/>
          <w:szCs w:val="22"/>
          <w:lang w:val="zh-CN" w:eastAsia="zh-CN" w:bidi="ar"/>
        </w:rPr>
        <w:t>委托第三方作为技术服务单位，负责全市水预算管理的技术支撑，协助完成我市水预算管理工作，为青岛市建立市、区两级水预算管理体系提供技术服务。</w:t>
      </w:r>
    </w:p>
    <w:p w14:paraId="43CBB27A">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1"/>
          <w:sz w:val="24"/>
          <w:szCs w:val="24"/>
          <w:lang w:val="en-US"/>
        </w:rPr>
      </w:pPr>
      <w:r>
        <w:rPr>
          <w:rFonts w:hint="eastAsia" w:ascii="仿宋" w:hAnsi="仿宋" w:eastAsia="仿宋" w:cs="仿宋"/>
          <w:b/>
          <w:bCs/>
          <w:kern w:val="1"/>
          <w:sz w:val="24"/>
          <w:szCs w:val="24"/>
          <w:lang w:val="en-US" w:eastAsia="zh-CN" w:bidi="ar"/>
        </w:rPr>
        <w:t>四、对服务提供方资质要求及应提交材料：</w:t>
      </w:r>
    </w:p>
    <w:p w14:paraId="0741E88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1.满足《中华人民共和国政府采购法》第二十二条规定。</w:t>
      </w:r>
    </w:p>
    <w:p w14:paraId="46F5B2D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2.本项目为非</w:t>
      </w:r>
      <w:r>
        <w:rPr>
          <w:rFonts w:hint="eastAsia" w:ascii="Arial" w:hAnsi="Arial" w:eastAsia="仿宋" w:cs="Arial"/>
          <w:kern w:val="1"/>
          <w:sz w:val="24"/>
          <w:szCs w:val="24"/>
          <w:lang w:val="en-US" w:eastAsia="zh-CN" w:bidi="ar"/>
        </w:rPr>
        <w:t>专门面向中小企业采购的项目。</w:t>
      </w:r>
    </w:p>
    <w:p w14:paraId="545EF7B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3.本项目的特定资格要求：</w:t>
      </w:r>
    </w:p>
    <w:p w14:paraId="7049339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3.1采购公告发布之日前三年内无行贿犯罪等重大违法记录；</w:t>
      </w:r>
    </w:p>
    <w:p w14:paraId="2A608F8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3.2通过“信用中国”网站（www.creditchina.gov.cn）、中国政府采购网（www.ccgp.gov.cn）、信用山东(</w:t>
      </w:r>
      <w:r>
        <w:rPr>
          <w:rFonts w:hint="default" w:ascii="Times New Roman" w:hAnsi="Times New Roman" w:eastAsia="宋体" w:cs="Times New Roman"/>
          <w:kern w:val="2"/>
          <w:sz w:val="21"/>
          <w:szCs w:val="22"/>
          <w:lang w:val="en-US" w:eastAsia="zh-CN" w:bidi="ar"/>
        </w:rPr>
        <w:fldChar w:fldCharType="begin"/>
      </w:r>
      <w:r>
        <w:rPr>
          <w:rFonts w:hint="default" w:ascii="Times New Roman" w:hAnsi="Times New Roman" w:eastAsia="宋体" w:cs="Times New Roman"/>
          <w:kern w:val="2"/>
          <w:sz w:val="21"/>
          <w:szCs w:val="22"/>
          <w:lang w:val="en-US" w:eastAsia="zh-CN" w:bidi="ar"/>
        </w:rPr>
        <w:instrText xml:space="preserve"> HYPERLINK "http://www.creditsd.gov.cn)" </w:instrText>
      </w:r>
      <w:r>
        <w:rPr>
          <w:rFonts w:hint="default" w:ascii="Times New Roman" w:hAnsi="Times New Roman" w:eastAsia="宋体" w:cs="Times New Roman"/>
          <w:kern w:val="2"/>
          <w:sz w:val="21"/>
          <w:szCs w:val="22"/>
          <w:lang w:val="en-US" w:eastAsia="zh-CN" w:bidi="ar"/>
        </w:rPr>
        <w:fldChar w:fldCharType="separate"/>
      </w:r>
      <w:r>
        <w:rPr>
          <w:rStyle w:val="7"/>
          <w:rFonts w:hint="eastAsia" w:ascii="仿宋" w:hAnsi="Times New Roman" w:eastAsia="仿宋" w:cs="仿宋"/>
          <w:color w:val="auto"/>
          <w:sz w:val="24"/>
          <w:szCs w:val="22"/>
          <w:u w:val="none"/>
          <w:lang w:val="zh-CN" w:eastAsia="zh-CN"/>
        </w:rPr>
        <w:t>www.creditsd.gov.cn)</w:t>
      </w:r>
      <w:r>
        <w:rPr>
          <w:rFonts w:hint="default" w:ascii="Times New Roman" w:hAnsi="Times New Roman" w:eastAsia="宋体" w:cs="Times New Roman"/>
          <w:kern w:val="2"/>
          <w:sz w:val="21"/>
          <w:szCs w:val="22"/>
          <w:lang w:val="en-US" w:eastAsia="zh-CN" w:bidi="ar"/>
        </w:rPr>
        <w:fldChar w:fldCharType="end"/>
      </w:r>
      <w:r>
        <w:rPr>
          <w:rFonts w:hint="eastAsia" w:ascii="仿宋" w:hAnsi="Times New Roman" w:eastAsia="仿宋" w:cs="仿宋"/>
          <w:kern w:val="2"/>
          <w:sz w:val="24"/>
          <w:szCs w:val="22"/>
          <w:lang w:val="zh-CN" w:eastAsia="zh-CN" w:bidi="ar"/>
        </w:rPr>
        <w:t>及信用青岛（credit.qingdao.gov.cn）查询，未被列入失信被执行人、重大税收违法案件当事人、政府采购严重违法失信行为记录名单；</w:t>
      </w:r>
    </w:p>
    <w:p w14:paraId="5FFA67D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3.3单位负责人为同一人或者存在直接控股、管理关系的不同意向承接主体，不得参加同一合同项下的采购活动；</w:t>
      </w:r>
    </w:p>
    <w:p w14:paraId="6A8E9CB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3.4本项目不接受联合体参与竞争。</w:t>
      </w:r>
    </w:p>
    <w:p w14:paraId="173747B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Times New Roman" w:eastAsia="仿宋" w:cs="仿宋"/>
          <w:kern w:val="2"/>
          <w:sz w:val="24"/>
          <w:szCs w:val="22"/>
          <w:lang w:val="zh-CN" w:eastAsia="zh-CN" w:bidi="ar"/>
        </w:rPr>
        <w:t>注：意向承接主体应提交材料详见竞争性评审文件中对响应文件的相应要求。</w:t>
      </w:r>
    </w:p>
    <w:p w14:paraId="542A802C">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1"/>
          <w:sz w:val="24"/>
          <w:szCs w:val="24"/>
          <w:lang w:val="en-US"/>
        </w:rPr>
      </w:pPr>
      <w:r>
        <w:rPr>
          <w:rFonts w:hint="eastAsia" w:ascii="仿宋" w:hAnsi="仿宋" w:eastAsia="仿宋" w:cs="仿宋"/>
          <w:b/>
          <w:bCs/>
          <w:kern w:val="1"/>
          <w:sz w:val="24"/>
          <w:szCs w:val="24"/>
          <w:lang w:val="en-US" w:eastAsia="zh-CN" w:bidi="ar"/>
        </w:rPr>
        <w:t>五、提交材料时间、地点：</w:t>
      </w:r>
    </w:p>
    <w:p w14:paraId="6317BC7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Times New Roman" w:eastAsia="仿宋" w:cs="仿宋"/>
          <w:sz w:val="24"/>
          <w:szCs w:val="22"/>
          <w:lang w:val="zh-CN" w:eastAsia="zh-CN"/>
        </w:rPr>
      </w:pPr>
      <w:r>
        <w:rPr>
          <w:rFonts w:hint="eastAsia" w:ascii="仿宋" w:hAnsi="Times New Roman" w:eastAsia="仿宋" w:cs="仿宋"/>
          <w:kern w:val="2"/>
          <w:sz w:val="24"/>
          <w:szCs w:val="22"/>
          <w:lang w:val="zh-CN" w:eastAsia="zh-CN" w:bidi="ar"/>
        </w:rPr>
        <w:t>1.</w:t>
      </w:r>
      <w:r>
        <w:rPr>
          <w:rFonts w:hint="eastAsia" w:ascii="仿宋" w:hAnsi="Times New Roman" w:eastAsia="仿宋" w:cs="仿宋"/>
          <w:kern w:val="2"/>
          <w:sz w:val="24"/>
          <w:szCs w:val="22"/>
          <w:lang w:val="en-US" w:eastAsia="zh-CN" w:bidi="ar"/>
        </w:rPr>
        <w:t>截止</w:t>
      </w:r>
      <w:r>
        <w:rPr>
          <w:rFonts w:hint="eastAsia" w:ascii="仿宋" w:hAnsi="Times New Roman" w:eastAsia="仿宋" w:cs="仿宋"/>
          <w:kern w:val="2"/>
          <w:sz w:val="24"/>
          <w:szCs w:val="22"/>
          <w:lang w:val="zh-CN" w:eastAsia="zh-CN" w:bidi="ar"/>
        </w:rPr>
        <w:t>时间：2026年</w:t>
      </w:r>
      <w:r>
        <w:rPr>
          <w:rFonts w:hint="eastAsia" w:ascii="仿宋" w:hAnsi="Times New Roman" w:eastAsia="仿宋" w:cs="仿宋"/>
          <w:kern w:val="2"/>
          <w:sz w:val="24"/>
          <w:szCs w:val="22"/>
          <w:lang w:val="en-US" w:eastAsia="zh-CN" w:bidi="ar"/>
        </w:rPr>
        <w:t>3</w:t>
      </w:r>
      <w:r>
        <w:rPr>
          <w:rFonts w:hint="eastAsia" w:ascii="仿宋" w:hAnsi="Times New Roman" w:eastAsia="仿宋" w:cs="仿宋"/>
          <w:kern w:val="2"/>
          <w:sz w:val="24"/>
          <w:szCs w:val="22"/>
          <w:lang w:val="zh-CN" w:eastAsia="zh-CN" w:bidi="ar"/>
        </w:rPr>
        <w:t>月</w:t>
      </w:r>
      <w:r>
        <w:rPr>
          <w:rFonts w:hint="eastAsia" w:ascii="仿宋" w:hAnsi="Times New Roman" w:eastAsia="仿宋" w:cs="仿宋"/>
          <w:kern w:val="2"/>
          <w:sz w:val="24"/>
          <w:szCs w:val="22"/>
          <w:lang w:val="en-US" w:eastAsia="zh-CN" w:bidi="ar"/>
        </w:rPr>
        <w:t>27</w:t>
      </w:r>
      <w:r>
        <w:rPr>
          <w:rFonts w:hint="eastAsia" w:ascii="仿宋" w:hAnsi="Times New Roman" w:eastAsia="仿宋" w:cs="仿宋"/>
          <w:kern w:val="2"/>
          <w:sz w:val="24"/>
          <w:szCs w:val="22"/>
          <w:lang w:val="zh-CN" w:eastAsia="zh-CN" w:bidi="ar"/>
        </w:rPr>
        <w:t>日9点</w:t>
      </w:r>
      <w:r>
        <w:rPr>
          <w:rFonts w:hint="eastAsia" w:ascii="仿宋" w:hAnsi="Times New Roman" w:eastAsia="仿宋" w:cs="仿宋"/>
          <w:kern w:val="2"/>
          <w:sz w:val="24"/>
          <w:szCs w:val="22"/>
          <w:lang w:val="en-US" w:eastAsia="zh-CN" w:bidi="ar"/>
        </w:rPr>
        <w:t>3</w:t>
      </w:r>
      <w:r>
        <w:rPr>
          <w:rFonts w:hint="eastAsia" w:ascii="仿宋" w:hAnsi="Times New Roman" w:eastAsia="仿宋" w:cs="仿宋"/>
          <w:kern w:val="2"/>
          <w:sz w:val="24"/>
          <w:szCs w:val="22"/>
          <w:lang w:val="zh-CN" w:eastAsia="zh-CN" w:bidi="ar"/>
        </w:rPr>
        <w:t xml:space="preserve">0分（北京时间）。 </w:t>
      </w:r>
    </w:p>
    <w:p w14:paraId="6B4D0C4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eastAsia="zh-CN" w:bidi="ar"/>
        </w:rPr>
      </w:pPr>
      <w:r>
        <w:rPr>
          <w:rFonts w:hint="eastAsia" w:ascii="仿宋" w:hAnsi="Times New Roman" w:eastAsia="仿宋" w:cs="仿宋"/>
          <w:kern w:val="2"/>
          <w:sz w:val="24"/>
          <w:szCs w:val="22"/>
          <w:lang w:val="zh-CN" w:eastAsia="zh-CN" w:bidi="ar"/>
        </w:rPr>
        <w:t xml:space="preserve">2.地 </w:t>
      </w:r>
      <w:r>
        <w:rPr>
          <w:rFonts w:hint="eastAsia" w:ascii="仿宋" w:hAnsi="Times New Roman" w:eastAsia="仿宋" w:cs="仿宋"/>
          <w:kern w:val="2"/>
          <w:sz w:val="24"/>
          <w:szCs w:val="22"/>
          <w:lang w:val="en-US" w:eastAsia="zh-CN" w:bidi="ar"/>
        </w:rPr>
        <w:t xml:space="preserve">   </w:t>
      </w:r>
      <w:r>
        <w:rPr>
          <w:rFonts w:hint="eastAsia" w:ascii="仿宋" w:hAnsi="Times New Roman" w:eastAsia="仿宋" w:cs="仿宋"/>
          <w:kern w:val="2"/>
          <w:sz w:val="24"/>
          <w:szCs w:val="22"/>
          <w:lang w:val="zh-CN" w:eastAsia="zh-CN" w:bidi="ar"/>
        </w:rPr>
        <w:t>点：</w:t>
      </w:r>
      <w:r>
        <w:rPr>
          <w:rFonts w:hint="eastAsia" w:ascii="仿宋" w:hAnsi="仿宋" w:eastAsia="仿宋" w:cs="仿宋"/>
          <w:kern w:val="1"/>
          <w:sz w:val="24"/>
          <w:szCs w:val="24"/>
          <w:lang w:val="en-US" w:eastAsia="zh-CN" w:bidi="ar"/>
        </w:rPr>
        <w:t>青岛市山东路177号鲁邦广场A座三楼会议室。</w:t>
      </w:r>
    </w:p>
    <w:p w14:paraId="4B2862E7">
      <w:pPr>
        <w:spacing w:line="360" w:lineRule="auto"/>
        <w:ind w:firstLine="480" w:firstLineChars="200"/>
        <w:rPr>
          <w:rFonts w:hint="eastAsia" w:ascii="仿宋" w:hAnsi="Times New Roman" w:eastAsia="仿宋" w:cs="仿宋"/>
          <w:sz w:val="24"/>
          <w:szCs w:val="22"/>
          <w:lang w:val="zh-CN" w:eastAsia="zh-CN"/>
        </w:rPr>
      </w:pPr>
      <w:r>
        <w:rPr>
          <w:rFonts w:hint="eastAsia" w:ascii="仿宋" w:hAnsi="仿宋" w:eastAsia="仿宋"/>
          <w:kern w:val="1"/>
          <w:sz w:val="24"/>
          <w:szCs w:val="24"/>
          <w:lang w:val="en-US" w:eastAsia="zh-CN"/>
        </w:rPr>
        <w:t>注：现场递交，不接受邮寄方式</w:t>
      </w:r>
      <w:r>
        <w:rPr>
          <w:rFonts w:hint="eastAsia" w:ascii="仿宋" w:hAnsi="仿宋" w:eastAsia="仿宋"/>
          <w:kern w:val="1"/>
          <w:sz w:val="24"/>
          <w:szCs w:val="24"/>
        </w:rPr>
        <w:t>。</w:t>
      </w:r>
      <w:r>
        <w:rPr>
          <w:rFonts w:hint="eastAsia" w:ascii="仿宋" w:eastAsia="仿宋" w:cs="仿宋"/>
          <w:sz w:val="24"/>
          <w:lang w:val="zh-CN"/>
        </w:rPr>
        <w:t xml:space="preserve"> </w:t>
      </w:r>
      <w:r>
        <w:rPr>
          <w:rFonts w:hint="eastAsia" w:ascii="仿宋" w:hAnsi="Times New Roman" w:eastAsia="仿宋" w:cs="仿宋"/>
          <w:kern w:val="2"/>
          <w:sz w:val="24"/>
          <w:szCs w:val="22"/>
          <w:lang w:val="zh-CN" w:eastAsia="zh-CN" w:bidi="ar"/>
        </w:rPr>
        <w:t xml:space="preserve"> </w:t>
      </w:r>
    </w:p>
    <w:p w14:paraId="655EC583">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1"/>
          <w:sz w:val="24"/>
          <w:szCs w:val="24"/>
          <w:lang w:val="en-US"/>
        </w:rPr>
      </w:pPr>
      <w:r>
        <w:rPr>
          <w:rFonts w:hint="eastAsia" w:ascii="仿宋" w:hAnsi="仿宋" w:eastAsia="仿宋" w:cs="仿宋"/>
          <w:b/>
          <w:bCs/>
          <w:kern w:val="1"/>
          <w:sz w:val="24"/>
          <w:szCs w:val="24"/>
          <w:lang w:val="en-US" w:eastAsia="zh-CN" w:bidi="ar"/>
        </w:rPr>
        <w:t>六、联系人及联系方式：</w:t>
      </w:r>
    </w:p>
    <w:p w14:paraId="25487BE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1.购买主体信息</w:t>
      </w:r>
    </w:p>
    <w:p w14:paraId="6D963D8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名    称：青岛市水务管理局</w:t>
      </w:r>
    </w:p>
    <w:p w14:paraId="2F637D7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地    址：青岛市香港中路17号</w:t>
      </w:r>
    </w:p>
    <w:p w14:paraId="1D701DF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联 系 人：潘为光</w:t>
      </w:r>
    </w:p>
    <w:p w14:paraId="5176D79F">
      <w:pPr>
        <w:keepNext w:val="0"/>
        <w:keepLines w:val="0"/>
        <w:widowControl w:val="0"/>
        <w:suppressLineNumbers w:val="0"/>
        <w:spacing w:before="0" w:beforeAutospacing="0" w:after="0" w:afterAutospacing="0" w:line="360" w:lineRule="auto"/>
        <w:ind w:left="0" w:right="0" w:firstLine="480" w:firstLineChars="200"/>
        <w:jc w:val="both"/>
        <w:rPr>
          <w:rFonts w:eastAsia="仿宋"/>
          <w:lang w:val="en-US"/>
        </w:rPr>
      </w:pPr>
      <w:r>
        <w:rPr>
          <w:rFonts w:hint="eastAsia" w:ascii="仿宋" w:hAnsi="仿宋" w:eastAsia="仿宋" w:cs="仿宋"/>
          <w:kern w:val="1"/>
          <w:sz w:val="24"/>
          <w:szCs w:val="24"/>
          <w:lang w:val="en-US" w:eastAsia="zh-CN" w:bidi="ar"/>
        </w:rPr>
        <w:t>电    话：0532-85916984</w:t>
      </w:r>
    </w:p>
    <w:p w14:paraId="22C2C3F5">
      <w:pPr>
        <w:keepNext w:val="0"/>
        <w:keepLines w:val="0"/>
        <w:widowControl w:val="0"/>
        <w:suppressLineNumbers w:val="0"/>
        <w:tabs>
          <w:tab w:val="left" w:pos="7576"/>
        </w:tabs>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2.采购代理机构信息</w:t>
      </w:r>
      <w:r>
        <w:rPr>
          <w:rFonts w:hint="eastAsia" w:ascii="仿宋" w:hAnsi="仿宋" w:eastAsia="仿宋" w:cs="仿宋"/>
          <w:kern w:val="1"/>
          <w:sz w:val="24"/>
          <w:szCs w:val="24"/>
          <w:lang w:val="en-US" w:eastAsia="zh-CN" w:bidi="ar"/>
        </w:rPr>
        <w:tab/>
      </w:r>
    </w:p>
    <w:p w14:paraId="4E18750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名    称：</w:t>
      </w:r>
      <w:r>
        <w:rPr>
          <w:rFonts w:hint="eastAsia" w:ascii="仿宋" w:hAnsi="仿宋" w:eastAsia="仿宋" w:cs="仿宋"/>
          <w:kern w:val="1"/>
          <w:sz w:val="24"/>
          <w:szCs w:val="24"/>
          <w:lang w:val="zh-CN" w:eastAsia="zh-CN" w:bidi="ar"/>
        </w:rPr>
        <w:t>山东中钢招标有限公司</w:t>
      </w:r>
    </w:p>
    <w:p w14:paraId="094BED2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地    址：青岛市山东路177号鲁邦广场A座三楼</w:t>
      </w:r>
    </w:p>
    <w:p w14:paraId="5F7E893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联 系 人：张文</w:t>
      </w:r>
    </w:p>
    <w:p w14:paraId="5D57CC9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eastAsia="zh-CN" w:bidi="ar"/>
        </w:rPr>
      </w:pPr>
      <w:r>
        <w:rPr>
          <w:rFonts w:hint="eastAsia" w:ascii="仿宋" w:hAnsi="仿宋" w:eastAsia="仿宋" w:cs="仿宋"/>
          <w:kern w:val="1"/>
          <w:sz w:val="24"/>
          <w:szCs w:val="24"/>
          <w:lang w:val="en-US" w:eastAsia="zh-CN" w:bidi="ar"/>
        </w:rPr>
        <w:t>电    话：0532-85727257</w:t>
      </w:r>
    </w:p>
    <w:p w14:paraId="7EDD10FD">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1"/>
          <w:sz w:val="24"/>
          <w:szCs w:val="24"/>
          <w:lang w:val="en-US" w:eastAsia="zh-CN" w:bidi="ar"/>
        </w:rPr>
      </w:pPr>
      <w:r>
        <w:rPr>
          <w:rFonts w:hint="eastAsia" w:ascii="仿宋" w:hAnsi="仿宋" w:eastAsia="仿宋" w:cs="仿宋"/>
          <w:b/>
          <w:bCs/>
          <w:kern w:val="1"/>
          <w:sz w:val="24"/>
          <w:szCs w:val="24"/>
          <w:lang w:val="en-US" w:eastAsia="zh-CN" w:bidi="ar"/>
        </w:rPr>
        <w:t>七、附件：青岛市水预算管理项目竞争性评审文件</w:t>
      </w:r>
    </w:p>
    <w:p w14:paraId="7D7A913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p>
    <w:p w14:paraId="73F9474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1"/>
          <w:sz w:val="24"/>
          <w:szCs w:val="24"/>
          <w:lang w:val="en-US"/>
        </w:rPr>
      </w:pPr>
    </w:p>
    <w:p w14:paraId="005E25C4">
      <w:pPr>
        <w:keepNext w:val="0"/>
        <w:keepLines w:val="0"/>
        <w:widowControl w:val="0"/>
        <w:suppressLineNumbers w:val="0"/>
        <w:spacing w:before="0" w:beforeAutospacing="0" w:after="0" w:afterAutospacing="0" w:line="360" w:lineRule="auto"/>
        <w:ind w:left="0" w:right="0" w:firstLine="6000" w:firstLineChars="2500"/>
        <w:jc w:val="both"/>
        <w:rPr>
          <w:rFonts w:hint="eastAsia" w:ascii="仿宋" w:hAnsi="仿宋" w:eastAsia="仿宋" w:cs="仿宋"/>
          <w:kern w:val="1"/>
          <w:sz w:val="24"/>
          <w:szCs w:val="24"/>
          <w:lang w:val="en-US"/>
        </w:rPr>
      </w:pPr>
      <w:r>
        <w:rPr>
          <w:rFonts w:hint="eastAsia" w:ascii="仿宋" w:hAnsi="仿宋" w:eastAsia="仿宋" w:cs="仿宋"/>
          <w:kern w:val="1"/>
          <w:sz w:val="24"/>
          <w:szCs w:val="24"/>
          <w:lang w:val="en-US" w:eastAsia="zh-CN" w:bidi="ar"/>
        </w:rPr>
        <w:t xml:space="preserve">2026年3月23日 </w:t>
      </w:r>
    </w:p>
    <w:bookmarkEnd w:id="0"/>
    <w:bookmarkEnd w:id="1"/>
    <w:p w14:paraId="630B87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66DB2"/>
    <w:rsid w:val="2D9452B2"/>
    <w:rsid w:val="2FD1567B"/>
    <w:rsid w:val="32F70C7B"/>
    <w:rsid w:val="49EA5AA2"/>
    <w:rsid w:val="627C2E61"/>
    <w:rsid w:val="64CE2C55"/>
    <w:rsid w:val="6EAD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宋体" w:hAnsi="宋体"/>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775</Characters>
  <Lines>0</Lines>
  <Paragraphs>0</Paragraphs>
  <TotalTime>2</TotalTime>
  <ScaleCrop>false</ScaleCrop>
  <LinksUpToDate>false</LinksUpToDate>
  <CharactersWithSpaces>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2025-09-11T08:30:00Z</dcterms:created>
  <dc:creator>sdzgz</dc:creator>
  <cp:lastModifiedBy>blackbean</cp:lastModifiedBy>
  <dcterms:modified xsi:type="dcterms:W3CDTF">2026-03-19T09:20:46Z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FA9C3792B41243938B8AC9C29AAF0AC2_12</vt:lpwstr>
  </property>
  <property fmtid="{D5CDD505-2E9C-101B-9397-08002B2CF9AE}" pid="4" name="KSOTemplateDocerSaveRecord">
    <vt:lpwstr>eyJoZGlkIjoiNWQxY2UzNGI1OTYwNmU5MWUzNTE2ODgzNzg4ZTg4ZDciLCJ1c2VySWQiOiI0NTEzMzUzMjcifQ==</vt:lpwstr>
  </property>
</Properties>
</file>