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E36B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黑体" w:hAnsi="黑体" w:eastAsia="黑体" w:cs="黑体"/>
          <w:sz w:val="24"/>
          <w:szCs w:val="24"/>
          <w:lang w:val="en-US" w:eastAsia="zh-CN"/>
        </w:rPr>
        <w:t>附件</w:t>
      </w:r>
      <w:r>
        <w:rPr>
          <w:rFonts w:hint="eastAsia" w:ascii="仿宋_GB2312" w:hAnsi="仿宋_GB2312" w:eastAsia="仿宋_GB2312" w:cs="仿宋_GB2312"/>
          <w:sz w:val="24"/>
          <w:szCs w:val="24"/>
          <w:lang w:val="en-US" w:eastAsia="zh-CN"/>
        </w:rPr>
        <w:t>:</w:t>
      </w:r>
    </w:p>
    <w:p w14:paraId="4225FDD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青岛市自然资源和规划局所属事业单位公开招聘总成绩及进入体检考察范围人员名单</w:t>
      </w:r>
    </w:p>
    <w:p w14:paraId="5D7F1EE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lang w:val="en-US" w:eastAsia="zh-CN"/>
        </w:rPr>
      </w:pPr>
    </w:p>
    <w:tbl>
      <w:tblPr>
        <w:tblStyle w:val="8"/>
        <w:tblW w:w="106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9"/>
        <w:gridCol w:w="847"/>
        <w:gridCol w:w="1028"/>
        <w:gridCol w:w="1568"/>
        <w:gridCol w:w="2250"/>
        <w:gridCol w:w="1020"/>
        <w:gridCol w:w="833"/>
        <w:gridCol w:w="806"/>
        <w:gridCol w:w="868"/>
      </w:tblGrid>
      <w:tr w14:paraId="65A8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jc w:val="center"/>
        </w:trPr>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332B">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A3E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35A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笔试和面试成绩比例</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3FF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笔试准考证号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C8E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身份证号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CE6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笔试成绩</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B3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面试成绩</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D91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总成绩</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281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是否进入考察体检范围</w:t>
            </w:r>
          </w:p>
        </w:tc>
      </w:tr>
      <w:tr w14:paraId="0703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389" w:type="dxa"/>
            <w:vMerge w:val="restart"/>
            <w:tcBorders>
              <w:top w:val="single" w:color="000000" w:sz="4" w:space="0"/>
              <w:left w:val="single" w:color="000000" w:sz="4" w:space="0"/>
              <w:right w:val="single" w:color="000000" w:sz="4" w:space="0"/>
            </w:tcBorders>
            <w:shd w:val="clear" w:color="auto" w:fill="auto"/>
            <w:vAlign w:val="center"/>
          </w:tcPr>
          <w:p w14:paraId="11A09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rPr>
              <w:t>青岛市城市规划设计研究院（市城乡规划编制研究中心）</w:t>
            </w:r>
          </w:p>
        </w:tc>
        <w:tc>
          <w:tcPr>
            <w:tcW w:w="847" w:type="dxa"/>
            <w:vMerge w:val="restart"/>
            <w:tcBorders>
              <w:top w:val="single" w:color="000000" w:sz="4" w:space="0"/>
              <w:left w:val="single" w:color="000000" w:sz="4" w:space="0"/>
              <w:right w:val="single" w:color="000000" w:sz="4" w:space="0"/>
            </w:tcBorders>
            <w:shd w:val="clear" w:color="auto" w:fill="auto"/>
            <w:vAlign w:val="center"/>
          </w:tcPr>
          <w:p w14:paraId="168E2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国土空间规划设计岗位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F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D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202511250123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BFD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37108219871215</w:t>
            </w:r>
            <w:r>
              <w:rPr>
                <w:rFonts w:hint="eastAsia" w:ascii="宋体" w:hAnsi="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4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78.40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A3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89.56</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BA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85.10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6EA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Y</w:t>
            </w:r>
          </w:p>
        </w:tc>
      </w:tr>
      <w:tr w14:paraId="335A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389" w:type="dxa"/>
            <w:vMerge w:val="continue"/>
            <w:tcBorders>
              <w:left w:val="single" w:color="000000" w:sz="4" w:space="0"/>
              <w:right w:val="single" w:color="000000" w:sz="4" w:space="0"/>
            </w:tcBorders>
            <w:shd w:val="clear" w:color="auto" w:fill="auto"/>
            <w:vAlign w:val="center"/>
          </w:tcPr>
          <w:p w14:paraId="47F8109E">
            <w:pPr>
              <w:jc w:val="center"/>
              <w:rPr>
                <w:rFonts w:hint="eastAsia" w:ascii="宋体" w:hAnsi="宋体" w:eastAsia="宋体" w:cs="宋体"/>
                <w:i w:val="0"/>
                <w:iCs w:val="0"/>
                <w:color w:val="000000"/>
                <w:sz w:val="22"/>
                <w:szCs w:val="22"/>
                <w:u w:val="none"/>
              </w:rPr>
            </w:pPr>
          </w:p>
        </w:tc>
        <w:tc>
          <w:tcPr>
            <w:tcW w:w="847" w:type="dxa"/>
            <w:vMerge w:val="continue"/>
            <w:tcBorders>
              <w:left w:val="single" w:color="000000" w:sz="4" w:space="0"/>
              <w:right w:val="single" w:color="000000" w:sz="4" w:space="0"/>
            </w:tcBorders>
            <w:shd w:val="clear" w:color="auto" w:fill="auto"/>
            <w:vAlign w:val="center"/>
          </w:tcPr>
          <w:p w14:paraId="2ECDD63F">
            <w:pPr>
              <w:jc w:val="center"/>
              <w:rPr>
                <w:rFonts w:hint="eastAsia" w:ascii="宋体" w:hAnsi="宋体" w:eastAsia="宋体" w:cs="宋体"/>
                <w:i w:val="0"/>
                <w:iCs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5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3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202511250138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7A8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37012619900418</w:t>
            </w:r>
            <w:r>
              <w:rPr>
                <w:rFonts w:hint="eastAsia" w:ascii="宋体" w:hAnsi="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E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77.55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3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85.94</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6B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82.58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EDB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Y</w:t>
            </w:r>
          </w:p>
        </w:tc>
      </w:tr>
      <w:tr w14:paraId="3718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1389" w:type="dxa"/>
            <w:vMerge w:val="continue"/>
            <w:tcBorders>
              <w:left w:val="single" w:color="000000" w:sz="4" w:space="0"/>
              <w:right w:val="single" w:color="000000" w:sz="4" w:space="0"/>
            </w:tcBorders>
            <w:shd w:val="clear" w:color="auto" w:fill="auto"/>
            <w:vAlign w:val="center"/>
          </w:tcPr>
          <w:p w14:paraId="1E617A4E">
            <w:pPr>
              <w:jc w:val="center"/>
              <w:rPr>
                <w:rFonts w:hint="eastAsia" w:ascii="宋体" w:hAnsi="宋体" w:eastAsia="宋体" w:cs="宋体"/>
                <w:i w:val="0"/>
                <w:iCs w:val="0"/>
                <w:color w:val="000000"/>
                <w:sz w:val="22"/>
                <w:szCs w:val="22"/>
                <w:u w:val="none"/>
              </w:rPr>
            </w:pPr>
          </w:p>
        </w:tc>
        <w:tc>
          <w:tcPr>
            <w:tcW w:w="847" w:type="dxa"/>
            <w:vMerge w:val="continue"/>
            <w:tcBorders>
              <w:left w:val="single" w:color="000000" w:sz="4" w:space="0"/>
              <w:right w:val="single" w:color="000000" w:sz="4" w:space="0"/>
            </w:tcBorders>
            <w:shd w:val="clear" w:color="auto" w:fill="auto"/>
            <w:vAlign w:val="center"/>
          </w:tcPr>
          <w:p w14:paraId="4B87FB7F">
            <w:pPr>
              <w:jc w:val="center"/>
              <w:rPr>
                <w:rFonts w:hint="eastAsia" w:ascii="宋体" w:hAnsi="宋体" w:eastAsia="宋体" w:cs="宋体"/>
                <w:i w:val="0"/>
                <w:iCs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A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5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202511250103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188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37028219841122</w:t>
            </w:r>
            <w:r>
              <w:rPr>
                <w:rFonts w:hint="eastAsia" w:ascii="宋体" w:hAnsi="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BB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74.65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E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86.76</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D05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81.92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6F11">
            <w:pPr>
              <w:jc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T</w:t>
            </w:r>
          </w:p>
        </w:tc>
      </w:tr>
      <w:tr w14:paraId="1806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389" w:type="dxa"/>
            <w:vMerge w:val="continue"/>
            <w:tcBorders>
              <w:left w:val="single" w:color="000000" w:sz="4" w:space="0"/>
              <w:right w:val="single" w:color="000000" w:sz="4" w:space="0"/>
            </w:tcBorders>
            <w:shd w:val="clear" w:color="auto" w:fill="auto"/>
            <w:vAlign w:val="center"/>
          </w:tcPr>
          <w:p w14:paraId="63324E46">
            <w:pPr>
              <w:jc w:val="center"/>
              <w:rPr>
                <w:rFonts w:hint="eastAsia" w:ascii="宋体" w:hAnsi="宋体" w:eastAsia="宋体" w:cs="宋体"/>
                <w:i w:val="0"/>
                <w:iCs w:val="0"/>
                <w:color w:val="000000"/>
                <w:sz w:val="22"/>
                <w:szCs w:val="22"/>
                <w:u w:val="none"/>
              </w:rPr>
            </w:pPr>
          </w:p>
        </w:tc>
        <w:tc>
          <w:tcPr>
            <w:tcW w:w="847" w:type="dxa"/>
            <w:vMerge w:val="continue"/>
            <w:tcBorders>
              <w:left w:val="single" w:color="000000" w:sz="4" w:space="0"/>
              <w:right w:val="single" w:color="000000" w:sz="4" w:space="0"/>
            </w:tcBorders>
            <w:shd w:val="clear" w:color="auto" w:fill="auto"/>
            <w:vAlign w:val="center"/>
          </w:tcPr>
          <w:p w14:paraId="2E760EE1">
            <w:pPr>
              <w:jc w:val="center"/>
              <w:rPr>
                <w:rFonts w:hint="eastAsia" w:ascii="宋体" w:hAnsi="宋体" w:eastAsia="宋体" w:cs="宋体"/>
                <w:i w:val="0"/>
                <w:iCs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E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8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202511250117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BF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37028319900224</w:t>
            </w:r>
            <w:r>
              <w:rPr>
                <w:rFonts w:hint="eastAsia" w:ascii="宋体" w:hAnsi="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86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77.65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3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82.54</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92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80.58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B948">
            <w:pPr>
              <w:jc w:val="center"/>
              <w:rPr>
                <w:rFonts w:hint="eastAsia" w:ascii="黑体" w:hAnsi="宋体" w:eastAsia="黑体" w:cs="黑体"/>
                <w:i w:val="0"/>
                <w:iCs w:val="0"/>
                <w:color w:val="000000"/>
                <w:sz w:val="22"/>
                <w:szCs w:val="22"/>
                <w:u w:val="none"/>
              </w:rPr>
            </w:pPr>
          </w:p>
        </w:tc>
      </w:tr>
      <w:tr w14:paraId="3188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389" w:type="dxa"/>
            <w:vMerge w:val="continue"/>
            <w:tcBorders>
              <w:left w:val="single" w:color="000000" w:sz="4" w:space="0"/>
              <w:right w:val="single" w:color="000000" w:sz="4" w:space="0"/>
            </w:tcBorders>
            <w:shd w:val="clear" w:color="auto" w:fill="auto"/>
            <w:vAlign w:val="center"/>
          </w:tcPr>
          <w:p w14:paraId="7CD9B085">
            <w:pPr>
              <w:jc w:val="center"/>
              <w:rPr>
                <w:rFonts w:hint="eastAsia" w:ascii="宋体" w:hAnsi="宋体" w:eastAsia="宋体" w:cs="宋体"/>
                <w:i w:val="0"/>
                <w:iCs w:val="0"/>
                <w:color w:val="000000"/>
                <w:sz w:val="22"/>
                <w:szCs w:val="22"/>
                <w:u w:val="none"/>
              </w:rPr>
            </w:pPr>
          </w:p>
        </w:tc>
        <w:tc>
          <w:tcPr>
            <w:tcW w:w="847" w:type="dxa"/>
            <w:vMerge w:val="continue"/>
            <w:tcBorders>
              <w:left w:val="single" w:color="000000" w:sz="4" w:space="0"/>
              <w:right w:val="single" w:color="000000" w:sz="4" w:space="0"/>
            </w:tcBorders>
            <w:shd w:val="clear" w:color="auto" w:fill="auto"/>
            <w:vAlign w:val="center"/>
          </w:tcPr>
          <w:p w14:paraId="6AEEF073">
            <w:pPr>
              <w:jc w:val="center"/>
              <w:rPr>
                <w:rFonts w:hint="eastAsia" w:ascii="宋体" w:hAnsi="宋体" w:eastAsia="宋体" w:cs="宋体"/>
                <w:i w:val="0"/>
                <w:iCs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D9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F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202511250131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58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37068719891018</w:t>
            </w:r>
            <w:r>
              <w:rPr>
                <w:rFonts w:hint="eastAsia" w:ascii="宋体" w:hAnsi="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5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77.95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C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82.3</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3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80.56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F524">
            <w:pPr>
              <w:jc w:val="center"/>
              <w:rPr>
                <w:rFonts w:hint="eastAsia" w:ascii="黑体" w:hAnsi="宋体" w:eastAsia="黑体" w:cs="黑体"/>
                <w:i w:val="0"/>
                <w:iCs w:val="0"/>
                <w:color w:val="000000"/>
                <w:sz w:val="22"/>
                <w:szCs w:val="22"/>
                <w:u w:val="none"/>
              </w:rPr>
            </w:pPr>
          </w:p>
        </w:tc>
      </w:tr>
      <w:tr w14:paraId="41A0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389" w:type="dxa"/>
            <w:vMerge w:val="continue"/>
            <w:tcBorders>
              <w:left w:val="single" w:color="000000" w:sz="4" w:space="0"/>
              <w:right w:val="single" w:color="000000" w:sz="4" w:space="0"/>
            </w:tcBorders>
            <w:shd w:val="clear" w:color="auto" w:fill="auto"/>
            <w:vAlign w:val="center"/>
          </w:tcPr>
          <w:p w14:paraId="29C58460">
            <w:pPr>
              <w:jc w:val="center"/>
              <w:rPr>
                <w:rFonts w:hint="eastAsia" w:ascii="宋体" w:hAnsi="宋体" w:eastAsia="宋体" w:cs="宋体"/>
                <w:i w:val="0"/>
                <w:iCs w:val="0"/>
                <w:color w:val="000000"/>
                <w:sz w:val="22"/>
                <w:szCs w:val="22"/>
                <w:u w:val="none"/>
              </w:rPr>
            </w:pPr>
          </w:p>
        </w:tc>
        <w:tc>
          <w:tcPr>
            <w:tcW w:w="847" w:type="dxa"/>
            <w:vMerge w:val="continue"/>
            <w:tcBorders>
              <w:left w:val="single" w:color="000000" w:sz="4" w:space="0"/>
              <w:right w:val="single" w:color="000000" w:sz="4" w:space="0"/>
            </w:tcBorders>
            <w:shd w:val="clear" w:color="auto" w:fill="auto"/>
            <w:vAlign w:val="center"/>
          </w:tcPr>
          <w:p w14:paraId="0CD92319">
            <w:pPr>
              <w:jc w:val="center"/>
              <w:rPr>
                <w:rFonts w:hint="eastAsia" w:ascii="宋体" w:hAnsi="宋体" w:eastAsia="宋体" w:cs="宋体"/>
                <w:i w:val="0"/>
                <w:iCs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8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1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202511250108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732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37070319901123</w:t>
            </w:r>
            <w:r>
              <w:rPr>
                <w:rFonts w:hint="eastAsia" w:ascii="宋体" w:hAnsi="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80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75.05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FD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82.7</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6C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79.64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27DC">
            <w:pPr>
              <w:jc w:val="center"/>
              <w:rPr>
                <w:rFonts w:hint="eastAsia" w:ascii="黑体" w:hAnsi="宋体" w:eastAsia="黑体" w:cs="黑体"/>
                <w:i w:val="0"/>
                <w:iCs w:val="0"/>
                <w:color w:val="000000"/>
                <w:sz w:val="22"/>
                <w:szCs w:val="22"/>
                <w:u w:val="none"/>
              </w:rPr>
            </w:pPr>
          </w:p>
        </w:tc>
      </w:tr>
      <w:tr w14:paraId="1794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389" w:type="dxa"/>
            <w:vMerge w:val="continue"/>
            <w:tcBorders>
              <w:left w:val="single" w:color="000000" w:sz="4" w:space="0"/>
              <w:right w:val="single" w:color="000000" w:sz="4" w:space="0"/>
            </w:tcBorders>
            <w:shd w:val="clear" w:color="auto" w:fill="auto"/>
            <w:vAlign w:val="center"/>
          </w:tcPr>
          <w:p w14:paraId="5CAB992F">
            <w:pPr>
              <w:jc w:val="center"/>
              <w:rPr>
                <w:rFonts w:hint="eastAsia" w:ascii="宋体" w:hAnsi="宋体" w:eastAsia="宋体" w:cs="宋体"/>
                <w:i w:val="0"/>
                <w:iCs w:val="0"/>
                <w:color w:val="000000"/>
                <w:sz w:val="22"/>
                <w:szCs w:val="22"/>
                <w:u w:val="none"/>
              </w:rPr>
            </w:pPr>
          </w:p>
        </w:tc>
        <w:tc>
          <w:tcPr>
            <w:tcW w:w="847" w:type="dxa"/>
            <w:vMerge w:val="continue"/>
            <w:tcBorders>
              <w:left w:val="single" w:color="000000" w:sz="4" w:space="0"/>
              <w:right w:val="single" w:color="000000" w:sz="4" w:space="0"/>
            </w:tcBorders>
            <w:shd w:val="clear" w:color="auto" w:fill="auto"/>
            <w:vAlign w:val="center"/>
          </w:tcPr>
          <w:p w14:paraId="336B9F98">
            <w:pPr>
              <w:jc w:val="center"/>
              <w:rPr>
                <w:rFonts w:hint="eastAsia" w:ascii="宋体" w:hAnsi="宋体" w:eastAsia="宋体" w:cs="宋体"/>
                <w:i w:val="0"/>
                <w:iCs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4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F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202511250110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6A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37068619930903</w:t>
            </w:r>
            <w:r>
              <w:rPr>
                <w:rFonts w:hint="eastAsia" w:ascii="宋体" w:hAnsi="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32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73.80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D9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81.94</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C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78.68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F70C">
            <w:pPr>
              <w:jc w:val="center"/>
              <w:rPr>
                <w:rFonts w:hint="eastAsia" w:ascii="黑体" w:hAnsi="宋体" w:eastAsia="黑体" w:cs="黑体"/>
                <w:i w:val="0"/>
                <w:iCs w:val="0"/>
                <w:color w:val="000000"/>
                <w:sz w:val="22"/>
                <w:szCs w:val="22"/>
                <w:u w:val="none"/>
              </w:rPr>
            </w:pPr>
          </w:p>
        </w:tc>
      </w:tr>
      <w:tr w14:paraId="05EF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389" w:type="dxa"/>
            <w:vMerge w:val="continue"/>
            <w:tcBorders>
              <w:left w:val="single" w:color="000000" w:sz="4" w:space="0"/>
              <w:right w:val="single" w:color="000000" w:sz="4" w:space="0"/>
            </w:tcBorders>
            <w:shd w:val="clear" w:color="auto" w:fill="auto"/>
            <w:vAlign w:val="center"/>
          </w:tcPr>
          <w:p w14:paraId="66C11186">
            <w:pPr>
              <w:jc w:val="center"/>
              <w:rPr>
                <w:rFonts w:hint="eastAsia" w:ascii="宋体" w:hAnsi="宋体" w:eastAsia="宋体" w:cs="宋体"/>
                <w:i w:val="0"/>
                <w:iCs w:val="0"/>
                <w:color w:val="000000"/>
                <w:sz w:val="22"/>
                <w:szCs w:val="22"/>
                <w:u w:val="none"/>
              </w:rPr>
            </w:pPr>
          </w:p>
        </w:tc>
        <w:tc>
          <w:tcPr>
            <w:tcW w:w="847" w:type="dxa"/>
            <w:vMerge w:val="continue"/>
            <w:tcBorders>
              <w:left w:val="single" w:color="000000" w:sz="4" w:space="0"/>
              <w:right w:val="single" w:color="000000" w:sz="4" w:space="0"/>
            </w:tcBorders>
            <w:shd w:val="clear" w:color="auto" w:fill="auto"/>
            <w:vAlign w:val="center"/>
          </w:tcPr>
          <w:p w14:paraId="5CEF6E99">
            <w:pPr>
              <w:jc w:val="center"/>
              <w:rPr>
                <w:rFonts w:hint="eastAsia" w:ascii="宋体" w:hAnsi="宋体" w:eastAsia="宋体" w:cs="宋体"/>
                <w:i w:val="0"/>
                <w:iCs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CE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3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202511250109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F3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37078219881211</w:t>
            </w:r>
            <w:r>
              <w:rPr>
                <w:rFonts w:hint="eastAsia" w:ascii="宋体" w:hAnsi="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C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74.20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7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81.4</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EC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78.52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27F4">
            <w:pPr>
              <w:jc w:val="center"/>
              <w:rPr>
                <w:rFonts w:hint="eastAsia" w:ascii="黑体" w:hAnsi="宋体" w:eastAsia="黑体" w:cs="黑体"/>
                <w:i w:val="0"/>
                <w:iCs w:val="0"/>
                <w:color w:val="000000"/>
                <w:sz w:val="22"/>
                <w:szCs w:val="22"/>
                <w:u w:val="none"/>
              </w:rPr>
            </w:pPr>
          </w:p>
        </w:tc>
      </w:tr>
      <w:tr w14:paraId="7722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389" w:type="dxa"/>
            <w:vMerge w:val="continue"/>
            <w:tcBorders>
              <w:left w:val="single" w:color="000000" w:sz="4" w:space="0"/>
              <w:right w:val="single" w:color="000000" w:sz="4" w:space="0"/>
            </w:tcBorders>
            <w:shd w:val="clear" w:color="auto" w:fill="auto"/>
            <w:vAlign w:val="center"/>
          </w:tcPr>
          <w:p w14:paraId="1E7450DE">
            <w:pPr>
              <w:jc w:val="center"/>
              <w:rPr>
                <w:rFonts w:hint="eastAsia" w:ascii="宋体" w:hAnsi="宋体" w:eastAsia="宋体" w:cs="宋体"/>
                <w:i w:val="0"/>
                <w:iCs w:val="0"/>
                <w:color w:val="000000"/>
                <w:sz w:val="22"/>
                <w:szCs w:val="22"/>
                <w:u w:val="none"/>
              </w:rPr>
            </w:pPr>
          </w:p>
        </w:tc>
        <w:tc>
          <w:tcPr>
            <w:tcW w:w="847" w:type="dxa"/>
            <w:vMerge w:val="continue"/>
            <w:tcBorders>
              <w:left w:val="single" w:color="000000" w:sz="4" w:space="0"/>
              <w:right w:val="single" w:color="000000" w:sz="4" w:space="0"/>
            </w:tcBorders>
            <w:shd w:val="clear" w:color="auto" w:fill="auto"/>
            <w:vAlign w:val="center"/>
          </w:tcPr>
          <w:p w14:paraId="1A92D0B6">
            <w:pPr>
              <w:jc w:val="center"/>
              <w:rPr>
                <w:rFonts w:hint="eastAsia" w:ascii="宋体" w:hAnsi="宋体" w:eastAsia="宋体" w:cs="宋体"/>
                <w:i w:val="0"/>
                <w:iCs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A5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30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202511250115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5C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37012619931215</w:t>
            </w:r>
            <w:r>
              <w:rPr>
                <w:rFonts w:hint="eastAsia" w:ascii="宋体" w:hAnsi="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9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74.10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28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81.46</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4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78.52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C2DC">
            <w:pPr>
              <w:jc w:val="center"/>
              <w:rPr>
                <w:rFonts w:hint="eastAsia" w:ascii="黑体" w:hAnsi="宋体" w:eastAsia="黑体" w:cs="黑体"/>
                <w:i w:val="0"/>
                <w:iCs w:val="0"/>
                <w:color w:val="000000"/>
                <w:sz w:val="22"/>
                <w:szCs w:val="22"/>
                <w:u w:val="none"/>
              </w:rPr>
            </w:pPr>
          </w:p>
        </w:tc>
      </w:tr>
      <w:tr w14:paraId="2357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389" w:type="dxa"/>
            <w:vMerge w:val="continue"/>
            <w:tcBorders>
              <w:left w:val="single" w:color="000000" w:sz="4" w:space="0"/>
              <w:bottom w:val="single" w:color="auto" w:sz="4" w:space="0"/>
              <w:right w:val="single" w:color="000000" w:sz="4" w:space="0"/>
            </w:tcBorders>
            <w:shd w:val="clear" w:color="auto" w:fill="auto"/>
            <w:vAlign w:val="center"/>
          </w:tcPr>
          <w:p w14:paraId="60780E0A">
            <w:pPr>
              <w:jc w:val="center"/>
              <w:rPr>
                <w:rFonts w:hint="eastAsia" w:ascii="宋体" w:hAnsi="宋体" w:eastAsia="宋体" w:cs="宋体"/>
                <w:i w:val="0"/>
                <w:iCs w:val="0"/>
                <w:color w:val="000000"/>
                <w:sz w:val="22"/>
                <w:szCs w:val="22"/>
                <w:u w:val="none"/>
              </w:rPr>
            </w:pPr>
          </w:p>
        </w:tc>
        <w:tc>
          <w:tcPr>
            <w:tcW w:w="847" w:type="dxa"/>
            <w:vMerge w:val="continue"/>
            <w:tcBorders>
              <w:left w:val="single" w:color="000000" w:sz="4" w:space="0"/>
              <w:bottom w:val="single" w:color="000000" w:sz="4" w:space="0"/>
              <w:right w:val="single" w:color="000000" w:sz="4" w:space="0"/>
            </w:tcBorders>
            <w:shd w:val="clear" w:color="auto" w:fill="auto"/>
            <w:vAlign w:val="center"/>
          </w:tcPr>
          <w:p w14:paraId="51190A6B">
            <w:pPr>
              <w:jc w:val="center"/>
              <w:rPr>
                <w:rFonts w:hint="eastAsia" w:ascii="宋体" w:hAnsi="宋体" w:eastAsia="宋体" w:cs="宋体"/>
                <w:i w:val="0"/>
                <w:iCs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B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B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202511250125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34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37292519910728</w:t>
            </w:r>
            <w:r>
              <w:rPr>
                <w:rFonts w:hint="eastAsia" w:ascii="宋体" w:hAnsi="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3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75.15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5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79.12</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D3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77.53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DA10">
            <w:pPr>
              <w:jc w:val="center"/>
              <w:rPr>
                <w:rFonts w:hint="eastAsia" w:ascii="黑体" w:hAnsi="宋体" w:eastAsia="黑体" w:cs="黑体"/>
                <w:i w:val="0"/>
                <w:iCs w:val="0"/>
                <w:color w:val="000000"/>
                <w:sz w:val="22"/>
                <w:szCs w:val="22"/>
                <w:u w:val="none"/>
              </w:rPr>
            </w:pPr>
          </w:p>
        </w:tc>
      </w:tr>
    </w:tbl>
    <w:p w14:paraId="48DA73AB">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lang w:val="en-US" w:eastAsia="zh-CN"/>
        </w:rPr>
      </w:pPr>
    </w:p>
    <w:sectPr>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2MTdhMWQ3M2Q4MmE5NmE4NGY4Mjk1MzFlMjdmODYifQ=="/>
  </w:docVars>
  <w:rsids>
    <w:rsidRoot w:val="00D72549"/>
    <w:rsid w:val="0001135C"/>
    <w:rsid w:val="000811F8"/>
    <w:rsid w:val="001C27CB"/>
    <w:rsid w:val="00374571"/>
    <w:rsid w:val="00513761"/>
    <w:rsid w:val="0072778D"/>
    <w:rsid w:val="0099244C"/>
    <w:rsid w:val="00A30B58"/>
    <w:rsid w:val="00C339C2"/>
    <w:rsid w:val="00D547BD"/>
    <w:rsid w:val="00D72549"/>
    <w:rsid w:val="00E32140"/>
    <w:rsid w:val="00E76CCF"/>
    <w:rsid w:val="00FC3E26"/>
    <w:rsid w:val="020E34E4"/>
    <w:rsid w:val="0529728F"/>
    <w:rsid w:val="07E13D6B"/>
    <w:rsid w:val="08AC4379"/>
    <w:rsid w:val="09840E52"/>
    <w:rsid w:val="0A36214C"/>
    <w:rsid w:val="0B41524D"/>
    <w:rsid w:val="0B472137"/>
    <w:rsid w:val="0BD53BE7"/>
    <w:rsid w:val="0DF20829"/>
    <w:rsid w:val="11844EF7"/>
    <w:rsid w:val="136E6DFB"/>
    <w:rsid w:val="15CE592F"/>
    <w:rsid w:val="19597C05"/>
    <w:rsid w:val="1AC92B69"/>
    <w:rsid w:val="1DE63A32"/>
    <w:rsid w:val="1E702CF9"/>
    <w:rsid w:val="1EA77665"/>
    <w:rsid w:val="1FDB3526"/>
    <w:rsid w:val="200F7E3A"/>
    <w:rsid w:val="21ED1832"/>
    <w:rsid w:val="21FA6DF4"/>
    <w:rsid w:val="247E2C16"/>
    <w:rsid w:val="24CF6FCD"/>
    <w:rsid w:val="277D4671"/>
    <w:rsid w:val="27DA63B5"/>
    <w:rsid w:val="28211526"/>
    <w:rsid w:val="2B886128"/>
    <w:rsid w:val="2D10654F"/>
    <w:rsid w:val="2D4F6EFD"/>
    <w:rsid w:val="2E895333"/>
    <w:rsid w:val="2EE1627B"/>
    <w:rsid w:val="30BF4CA7"/>
    <w:rsid w:val="30DE3415"/>
    <w:rsid w:val="3152683F"/>
    <w:rsid w:val="33456B3A"/>
    <w:rsid w:val="35845CB0"/>
    <w:rsid w:val="38DD555F"/>
    <w:rsid w:val="397F1707"/>
    <w:rsid w:val="3B0F5F1E"/>
    <w:rsid w:val="3CEA6C43"/>
    <w:rsid w:val="3DD25A67"/>
    <w:rsid w:val="3DD97882"/>
    <w:rsid w:val="40387571"/>
    <w:rsid w:val="423B5B1F"/>
    <w:rsid w:val="42C83582"/>
    <w:rsid w:val="452F3D84"/>
    <w:rsid w:val="48A979B2"/>
    <w:rsid w:val="4A8A55C1"/>
    <w:rsid w:val="4AE05DAA"/>
    <w:rsid w:val="4B0233A9"/>
    <w:rsid w:val="4C932E1E"/>
    <w:rsid w:val="4CC823D1"/>
    <w:rsid w:val="4DE02EAC"/>
    <w:rsid w:val="4E052890"/>
    <w:rsid w:val="4EA16297"/>
    <w:rsid w:val="4ED17C62"/>
    <w:rsid w:val="4F747953"/>
    <w:rsid w:val="4FB91ED2"/>
    <w:rsid w:val="50175B49"/>
    <w:rsid w:val="50AD2009"/>
    <w:rsid w:val="50D43A3A"/>
    <w:rsid w:val="525F5585"/>
    <w:rsid w:val="55017E89"/>
    <w:rsid w:val="566E5991"/>
    <w:rsid w:val="56EC2737"/>
    <w:rsid w:val="5B9E2C7A"/>
    <w:rsid w:val="5CF3349A"/>
    <w:rsid w:val="5E0A0A9B"/>
    <w:rsid w:val="5E0F4C57"/>
    <w:rsid w:val="5E4D5FD8"/>
    <w:rsid w:val="5F5226F9"/>
    <w:rsid w:val="5FC44846"/>
    <w:rsid w:val="5FC5111D"/>
    <w:rsid w:val="6143765A"/>
    <w:rsid w:val="62EF7C1C"/>
    <w:rsid w:val="63047152"/>
    <w:rsid w:val="6B7632CC"/>
    <w:rsid w:val="6B9C6DBC"/>
    <w:rsid w:val="707149AA"/>
    <w:rsid w:val="71662034"/>
    <w:rsid w:val="717C53B4"/>
    <w:rsid w:val="71A06C2F"/>
    <w:rsid w:val="71D376CA"/>
    <w:rsid w:val="71DF355F"/>
    <w:rsid w:val="728B17EC"/>
    <w:rsid w:val="72F272C2"/>
    <w:rsid w:val="759D2392"/>
    <w:rsid w:val="7A4E3666"/>
    <w:rsid w:val="7A9D3A51"/>
    <w:rsid w:val="7AAC4F5C"/>
    <w:rsid w:val="7B784E3E"/>
    <w:rsid w:val="7B9B28DB"/>
    <w:rsid w:val="7BDC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 w:type="character" w:customStyle="1" w:styleId="12">
    <w:name w:val="标题 2 Char"/>
    <w:basedOn w:val="9"/>
    <w:link w:val="3"/>
    <w:qFormat/>
    <w:uiPriority w:val="9"/>
    <w:rPr>
      <w:rFonts w:ascii="宋体" w:hAnsi="宋体" w:cs="宋体"/>
      <w:b/>
      <w:bCs/>
      <w:sz w:val="36"/>
      <w:szCs w:val="36"/>
    </w:rPr>
  </w:style>
  <w:style w:type="character" w:customStyle="1" w:styleId="13">
    <w:name w:val="批注框文本 Char"/>
    <w:basedOn w:val="9"/>
    <w:link w:val="4"/>
    <w:qFormat/>
    <w:uiPriority w:val="0"/>
    <w:rPr>
      <w:kern w:val="2"/>
      <w:sz w:val="18"/>
      <w:szCs w:val="18"/>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1139</Words>
  <Characters>1655</Characters>
  <Lines>2</Lines>
  <Paragraphs>1</Paragraphs>
  <TotalTime>108</TotalTime>
  <ScaleCrop>false</ScaleCrop>
  <LinksUpToDate>false</LinksUpToDate>
  <CharactersWithSpaces>1687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2020-09-21T03:12:00Z</dcterms:created>
  <dc:creator>Administrator</dc:creator>
  <cp:lastModifiedBy>过山车</cp:lastModifiedBy>
  <cp:lastPrinted>2025-12-10T05:57:00Z</cp:lastPrinted>
  <dcterms:modified xsi:type="dcterms:W3CDTF">2025-12-11T07:36:28Z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5E5CC2B6DCF64896A9642FB764B8D895_12</vt:lpwstr>
  </property>
  <property fmtid="{D5CDD505-2E9C-101B-9397-08002B2CF9AE}" pid="4" name="KSOTemplateDocerSaveRecord">
    <vt:lpwstr>eyJoZGlkIjoiMGI2MTdhMWQ3M2Q4MmE5NmE4NGY4Mjk1MzFlMjdmODYiLCJ1c2VySWQiOiI0NTAyOTcyMTcifQ==</vt:lpwstr>
  </property>
</Properties>
</file>